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41" w:rsidRPr="00FA1241" w:rsidRDefault="00FA1241" w:rsidP="004A3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41">
        <w:rPr>
          <w:rFonts w:ascii="Times New Roman" w:hAnsi="Times New Roman" w:cs="Times New Roman"/>
          <w:b/>
          <w:sz w:val="24"/>
          <w:szCs w:val="24"/>
        </w:rPr>
        <w:t>PATRICK NOAH</w:t>
      </w:r>
    </w:p>
    <w:p w:rsidR="00FA1241" w:rsidRDefault="00FA1241" w:rsidP="00FA1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BE3" w:rsidRDefault="00FA1241" w:rsidP="0042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241">
        <w:rPr>
          <w:rFonts w:ascii="Times New Roman" w:hAnsi="Times New Roman" w:cs="Times New Roman"/>
          <w:sz w:val="24"/>
          <w:szCs w:val="24"/>
        </w:rPr>
        <w:t xml:space="preserve">Né </w:t>
      </w:r>
      <w:r w:rsidR="004A3EBE">
        <w:rPr>
          <w:rFonts w:ascii="Times New Roman" w:hAnsi="Times New Roman" w:cs="Times New Roman"/>
          <w:sz w:val="24"/>
          <w:szCs w:val="24"/>
        </w:rPr>
        <w:t>au Cameroun</w:t>
      </w:r>
      <w:r w:rsidRPr="00FA1241">
        <w:rPr>
          <w:rFonts w:ascii="Times New Roman" w:hAnsi="Times New Roman" w:cs="Times New Roman"/>
          <w:sz w:val="24"/>
          <w:szCs w:val="24"/>
        </w:rPr>
        <w:t>, Patrick N</w:t>
      </w:r>
      <w:r>
        <w:rPr>
          <w:rFonts w:ascii="Times New Roman" w:hAnsi="Times New Roman" w:cs="Times New Roman"/>
          <w:sz w:val="24"/>
          <w:szCs w:val="24"/>
        </w:rPr>
        <w:t>O</w:t>
      </w:r>
      <w:r w:rsidR="000E57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A1241">
        <w:rPr>
          <w:rFonts w:ascii="Times New Roman" w:hAnsi="Times New Roman" w:cs="Times New Roman"/>
          <w:sz w:val="24"/>
          <w:szCs w:val="24"/>
        </w:rPr>
        <w:t xml:space="preserve"> débute le chant à l'âge de 11 ans dans la chorale de son quartier. En 1989, gravement malade, il reçoit sa premièr</w:t>
      </w:r>
      <w:r>
        <w:rPr>
          <w:rFonts w:ascii="Times New Roman" w:hAnsi="Times New Roman" w:cs="Times New Roman"/>
          <w:sz w:val="24"/>
          <w:szCs w:val="24"/>
        </w:rPr>
        <w:t xml:space="preserve">e guitare des mains de sa mère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Pr="00FA1241">
        <w:rPr>
          <w:rFonts w:ascii="Times New Roman" w:hAnsi="Times New Roman" w:cs="Times New Roman"/>
          <w:sz w:val="24"/>
          <w:szCs w:val="24"/>
        </w:rPr>
        <w:t>cla</w:t>
      </w:r>
      <w:proofErr w:type="spellEnd"/>
      <w:r w:rsidRPr="00FA1241">
        <w:rPr>
          <w:rFonts w:ascii="Times New Roman" w:hAnsi="Times New Roman" w:cs="Times New Roman"/>
          <w:sz w:val="24"/>
          <w:szCs w:val="24"/>
        </w:rPr>
        <w:t xml:space="preserve">, qu'il ne quitte plus. Sauvé par un remède de ses aïeux, les médecins n'ayant pas diagnostiqué sa maladie,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FA1241">
        <w:rPr>
          <w:rFonts w:ascii="Times New Roman" w:hAnsi="Times New Roman" w:cs="Times New Roman"/>
          <w:sz w:val="24"/>
          <w:szCs w:val="24"/>
        </w:rPr>
        <w:t xml:space="preserve"> se remet peu à peu sur pieds et débute une série de compositions.</w:t>
      </w:r>
      <w:r w:rsidR="000E57E8">
        <w:rPr>
          <w:rFonts w:ascii="Times New Roman" w:hAnsi="Times New Roman" w:cs="Times New Roman"/>
          <w:sz w:val="24"/>
          <w:szCs w:val="24"/>
        </w:rPr>
        <w:t xml:space="preserve"> </w:t>
      </w:r>
      <w:r w:rsidRPr="00FA1241">
        <w:rPr>
          <w:rFonts w:ascii="Times New Roman" w:hAnsi="Times New Roman" w:cs="Times New Roman"/>
          <w:sz w:val="24"/>
          <w:szCs w:val="24"/>
        </w:rPr>
        <w:t>L</w:t>
      </w:r>
      <w:r w:rsidR="00337559">
        <w:rPr>
          <w:rFonts w:ascii="Times New Roman" w:hAnsi="Times New Roman" w:cs="Times New Roman"/>
          <w:sz w:val="24"/>
          <w:szCs w:val="24"/>
        </w:rPr>
        <w:t>e rappel aux ancêtres est fréquent</w:t>
      </w:r>
      <w:r w:rsidRPr="00FA1241">
        <w:rPr>
          <w:rFonts w:ascii="Times New Roman" w:hAnsi="Times New Roman" w:cs="Times New Roman"/>
          <w:sz w:val="24"/>
          <w:szCs w:val="24"/>
        </w:rPr>
        <w:t xml:space="preserve"> dans les textes </w:t>
      </w:r>
      <w:r w:rsidR="00337559">
        <w:rPr>
          <w:rFonts w:ascii="Times New Roman" w:hAnsi="Times New Roman" w:cs="Times New Roman"/>
          <w:sz w:val="24"/>
          <w:szCs w:val="24"/>
        </w:rPr>
        <w:t xml:space="preserve">et la musique </w:t>
      </w:r>
      <w:r w:rsidRPr="00FA1241">
        <w:rPr>
          <w:rFonts w:ascii="Times New Roman" w:hAnsi="Times New Roman" w:cs="Times New Roman"/>
          <w:sz w:val="24"/>
          <w:szCs w:val="24"/>
        </w:rPr>
        <w:t>de Patrick N</w:t>
      </w:r>
      <w:r>
        <w:rPr>
          <w:rFonts w:ascii="Times New Roman" w:hAnsi="Times New Roman" w:cs="Times New Roman"/>
          <w:sz w:val="24"/>
          <w:szCs w:val="24"/>
        </w:rPr>
        <w:t>OAH</w:t>
      </w:r>
      <w:r w:rsidRPr="00FA1241">
        <w:rPr>
          <w:rFonts w:ascii="Times New Roman" w:hAnsi="Times New Roman" w:cs="Times New Roman"/>
          <w:sz w:val="24"/>
          <w:szCs w:val="24"/>
        </w:rPr>
        <w:t xml:space="preserve">. Mêlant sonorités ethniques et modernes, il donne à </w:t>
      </w:r>
      <w:r w:rsidR="00426C01">
        <w:rPr>
          <w:rFonts w:ascii="Times New Roman" w:hAnsi="Times New Roman" w:cs="Times New Roman"/>
          <w:sz w:val="24"/>
          <w:szCs w:val="24"/>
        </w:rPr>
        <w:t xml:space="preserve">son style musical, </w:t>
      </w:r>
      <w:r>
        <w:rPr>
          <w:rFonts w:ascii="Times New Roman" w:hAnsi="Times New Roman" w:cs="Times New Roman"/>
          <w:sz w:val="24"/>
          <w:szCs w:val="24"/>
        </w:rPr>
        <w:t>l’appellation d’«</w:t>
      </w:r>
      <w:proofErr w:type="spellStart"/>
      <w:r w:rsidR="00426C01">
        <w:rPr>
          <w:rFonts w:ascii="Times New Roman" w:hAnsi="Times New Roman" w:cs="Times New Roman"/>
          <w:i/>
          <w:sz w:val="24"/>
          <w:szCs w:val="24"/>
        </w:rPr>
        <w:t>AfromusicS</w:t>
      </w:r>
      <w:proofErr w:type="spellEnd"/>
      <w:r w:rsidR="00520BE3">
        <w:rPr>
          <w:rFonts w:ascii="Times New Roman" w:hAnsi="Times New Roman" w:cs="Times New Roman"/>
          <w:sz w:val="24"/>
          <w:szCs w:val="24"/>
        </w:rPr>
        <w:t xml:space="preserve">» qui est une synthèse entre l’afro-cubain, le jazz et les racines africaines (blues, </w:t>
      </w:r>
      <w:r w:rsidR="00520BE3" w:rsidRPr="00FA1241">
        <w:rPr>
          <w:rFonts w:ascii="Times New Roman" w:hAnsi="Times New Roman" w:cs="Times New Roman"/>
          <w:sz w:val="24"/>
          <w:szCs w:val="24"/>
        </w:rPr>
        <w:t>afro-caribéen</w:t>
      </w:r>
      <w:r w:rsidR="00520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BE3">
        <w:rPr>
          <w:rFonts w:ascii="Times New Roman" w:hAnsi="Times New Roman" w:cs="Times New Roman"/>
          <w:sz w:val="24"/>
          <w:szCs w:val="24"/>
        </w:rPr>
        <w:t>bikutsi</w:t>
      </w:r>
      <w:proofErr w:type="spellEnd"/>
      <w:r w:rsidR="00520BE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20BE3">
        <w:rPr>
          <w:rFonts w:ascii="Times New Roman" w:hAnsi="Times New Roman" w:cs="Times New Roman"/>
          <w:sz w:val="24"/>
          <w:szCs w:val="24"/>
        </w:rPr>
        <w:t>makossa</w:t>
      </w:r>
      <w:proofErr w:type="spellEnd"/>
      <w:r w:rsidR="00520BE3">
        <w:rPr>
          <w:rFonts w:ascii="Times New Roman" w:hAnsi="Times New Roman" w:cs="Times New Roman"/>
          <w:sz w:val="24"/>
          <w:szCs w:val="24"/>
        </w:rPr>
        <w:t xml:space="preserve">, rumba, etc.) </w:t>
      </w:r>
    </w:p>
    <w:p w:rsidR="000E57E8" w:rsidRDefault="00FA1241" w:rsidP="00520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241">
        <w:rPr>
          <w:rFonts w:ascii="Times New Roman" w:hAnsi="Times New Roman" w:cs="Times New Roman"/>
          <w:sz w:val="24"/>
          <w:szCs w:val="24"/>
        </w:rPr>
        <w:t>Pour Patrick N</w:t>
      </w:r>
      <w:r>
        <w:rPr>
          <w:rFonts w:ascii="Times New Roman" w:hAnsi="Times New Roman" w:cs="Times New Roman"/>
          <w:sz w:val="24"/>
          <w:szCs w:val="24"/>
        </w:rPr>
        <w:t>OAH, cela constitue «</w:t>
      </w:r>
      <w:r w:rsidRPr="00FA1241">
        <w:rPr>
          <w:rFonts w:ascii="Times New Roman" w:hAnsi="Times New Roman" w:cs="Times New Roman"/>
          <w:i/>
          <w:sz w:val="24"/>
          <w:szCs w:val="24"/>
        </w:rPr>
        <w:t>un objectif surtout philosophique, visant à donner à la musique africaine la dimension universelle qu’elle mérite en allant puiser à la source dans le but de faire profiter le public du magnifique héritage légué par nos ancêtres, Tara : ceux qui sont partis en Amérique, dans les Caraïbes, en Europe, ceux qui sont restés en Afrique..</w:t>
      </w:r>
      <w:r w:rsidRPr="00FA12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E57E8">
        <w:rPr>
          <w:rFonts w:ascii="Times New Roman" w:hAnsi="Times New Roman" w:cs="Times New Roman"/>
          <w:sz w:val="24"/>
          <w:szCs w:val="24"/>
        </w:rPr>
        <w:t xml:space="preserve"> </w:t>
      </w:r>
      <w:r w:rsidRPr="00FA1241">
        <w:rPr>
          <w:rFonts w:ascii="Times New Roman" w:hAnsi="Times New Roman" w:cs="Times New Roman"/>
          <w:sz w:val="24"/>
          <w:szCs w:val="24"/>
        </w:rPr>
        <w:t>Passionné par la musique cubaine, Patrick N</w:t>
      </w:r>
      <w:r>
        <w:rPr>
          <w:rFonts w:ascii="Times New Roman" w:hAnsi="Times New Roman" w:cs="Times New Roman"/>
          <w:sz w:val="24"/>
          <w:szCs w:val="24"/>
        </w:rPr>
        <w:t xml:space="preserve">OAH </w:t>
      </w:r>
      <w:r w:rsidRPr="00FA1241">
        <w:rPr>
          <w:rFonts w:ascii="Times New Roman" w:hAnsi="Times New Roman" w:cs="Times New Roman"/>
          <w:sz w:val="24"/>
          <w:szCs w:val="24"/>
        </w:rPr>
        <w:t xml:space="preserve">a travaillé avec des musiciens du </w:t>
      </w:r>
      <w:proofErr w:type="spellStart"/>
      <w:r w:rsidRPr="00FA1241">
        <w:rPr>
          <w:rFonts w:ascii="Times New Roman" w:hAnsi="Times New Roman" w:cs="Times New Roman"/>
          <w:sz w:val="24"/>
          <w:szCs w:val="24"/>
        </w:rPr>
        <w:t>Septeto</w:t>
      </w:r>
      <w:proofErr w:type="spellEnd"/>
      <w:r w:rsidRPr="00F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241">
        <w:rPr>
          <w:rFonts w:ascii="Times New Roman" w:hAnsi="Times New Roman" w:cs="Times New Roman"/>
          <w:sz w:val="24"/>
          <w:szCs w:val="24"/>
        </w:rPr>
        <w:t>Araison</w:t>
      </w:r>
      <w:proofErr w:type="spellEnd"/>
      <w:r w:rsidRPr="00FA1241">
        <w:rPr>
          <w:rFonts w:ascii="Times New Roman" w:hAnsi="Times New Roman" w:cs="Times New Roman"/>
          <w:sz w:val="24"/>
          <w:szCs w:val="24"/>
        </w:rPr>
        <w:t xml:space="preserve"> </w:t>
      </w:r>
      <w:r w:rsidR="004A3EBE">
        <w:rPr>
          <w:rFonts w:ascii="Times New Roman" w:hAnsi="Times New Roman" w:cs="Times New Roman"/>
          <w:sz w:val="24"/>
          <w:szCs w:val="24"/>
        </w:rPr>
        <w:t>et</w:t>
      </w:r>
      <w:r w:rsidRPr="00FA1241">
        <w:rPr>
          <w:rFonts w:ascii="Times New Roman" w:hAnsi="Times New Roman" w:cs="Times New Roman"/>
          <w:sz w:val="24"/>
          <w:szCs w:val="24"/>
        </w:rPr>
        <w:t xml:space="preserve"> de Manolito Simonet, ainsi qu'avec les groupes </w:t>
      </w:r>
      <w:proofErr w:type="spellStart"/>
      <w:r w:rsidRPr="00FA1241">
        <w:rPr>
          <w:rFonts w:ascii="Times New Roman" w:hAnsi="Times New Roman" w:cs="Times New Roman"/>
          <w:sz w:val="24"/>
          <w:szCs w:val="24"/>
        </w:rPr>
        <w:t>Bamboleo</w:t>
      </w:r>
      <w:proofErr w:type="spellEnd"/>
      <w:r w:rsidRPr="00FA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241">
        <w:rPr>
          <w:rFonts w:ascii="Times New Roman" w:hAnsi="Times New Roman" w:cs="Times New Roman"/>
          <w:sz w:val="24"/>
          <w:szCs w:val="24"/>
        </w:rPr>
        <w:t>Orishas</w:t>
      </w:r>
      <w:proofErr w:type="spellEnd"/>
      <w:r w:rsidRPr="00FA1241">
        <w:rPr>
          <w:rFonts w:ascii="Times New Roman" w:hAnsi="Times New Roman" w:cs="Times New Roman"/>
          <w:sz w:val="24"/>
          <w:szCs w:val="24"/>
        </w:rPr>
        <w:t xml:space="preserve"> ou encore Los </w:t>
      </w:r>
      <w:proofErr w:type="spellStart"/>
      <w:r w:rsidRPr="00FA1241">
        <w:rPr>
          <w:rFonts w:ascii="Times New Roman" w:hAnsi="Times New Roman" w:cs="Times New Roman"/>
          <w:sz w:val="24"/>
          <w:szCs w:val="24"/>
        </w:rPr>
        <w:t>Papines</w:t>
      </w:r>
      <w:proofErr w:type="spellEnd"/>
      <w:r w:rsidRPr="00FA1241">
        <w:rPr>
          <w:rFonts w:ascii="Times New Roman" w:hAnsi="Times New Roman" w:cs="Times New Roman"/>
          <w:sz w:val="24"/>
          <w:szCs w:val="24"/>
        </w:rPr>
        <w:t>.</w:t>
      </w:r>
    </w:p>
    <w:p w:rsidR="000E57E8" w:rsidRDefault="000E57E8" w:rsidP="000E5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NOAH a </w:t>
      </w:r>
      <w:r w:rsidRPr="000E57E8">
        <w:rPr>
          <w:rFonts w:ascii="Times New Roman" w:hAnsi="Times New Roman" w:cs="Times New Roman"/>
          <w:sz w:val="24"/>
          <w:szCs w:val="24"/>
        </w:rPr>
        <w:t>joué</w:t>
      </w:r>
      <w:r>
        <w:rPr>
          <w:rFonts w:ascii="Times New Roman" w:hAnsi="Times New Roman" w:cs="Times New Roman"/>
          <w:sz w:val="24"/>
          <w:szCs w:val="24"/>
        </w:rPr>
        <w:t xml:space="preserve"> dans de grands festivals</w:t>
      </w:r>
      <w:r w:rsidR="00FB427E">
        <w:rPr>
          <w:rFonts w:ascii="Times New Roman" w:hAnsi="Times New Roman" w:cs="Times New Roman"/>
          <w:sz w:val="24"/>
          <w:szCs w:val="24"/>
        </w:rPr>
        <w:t xml:space="preserve"> tels le</w:t>
      </w:r>
      <w:r>
        <w:rPr>
          <w:rFonts w:ascii="Times New Roman" w:hAnsi="Times New Roman" w:cs="Times New Roman"/>
          <w:sz w:val="24"/>
          <w:szCs w:val="24"/>
        </w:rPr>
        <w:t xml:space="preserve"> Montreux Jazz Festival</w:t>
      </w:r>
      <w:r w:rsidR="00FB427E">
        <w:rPr>
          <w:rFonts w:ascii="Times New Roman" w:hAnsi="Times New Roman" w:cs="Times New Roman"/>
          <w:sz w:val="24"/>
          <w:szCs w:val="24"/>
        </w:rPr>
        <w:t>. Il</w:t>
      </w:r>
      <w:r>
        <w:rPr>
          <w:rFonts w:ascii="Times New Roman" w:hAnsi="Times New Roman" w:cs="Times New Roman"/>
          <w:sz w:val="24"/>
          <w:szCs w:val="24"/>
        </w:rPr>
        <w:t xml:space="preserve"> s’est produit dans des salles mythiques comme Le Petit Journal Montparnasse (rebaptisé Dame Rose en 2017), le Sunset et la Cigale. Premier </w:t>
      </w:r>
      <w:r w:rsidRPr="000E57E8">
        <w:rPr>
          <w:rFonts w:ascii="Times New Roman" w:hAnsi="Times New Roman" w:cs="Times New Roman"/>
          <w:sz w:val="24"/>
          <w:szCs w:val="24"/>
        </w:rPr>
        <w:t>Noir à avoir joué à l’Alliance française de Rangoon en Birmanie, il a été en tête des hit-</w:t>
      </w:r>
      <w:r>
        <w:rPr>
          <w:rFonts w:ascii="Times New Roman" w:hAnsi="Times New Roman" w:cs="Times New Roman"/>
          <w:sz w:val="24"/>
          <w:szCs w:val="24"/>
        </w:rPr>
        <w:t>parades</w:t>
      </w:r>
      <w:r w:rsidRPr="000E57E8">
        <w:rPr>
          <w:rFonts w:ascii="Times New Roman" w:hAnsi="Times New Roman" w:cs="Times New Roman"/>
          <w:sz w:val="24"/>
          <w:szCs w:val="24"/>
        </w:rPr>
        <w:t xml:space="preserve"> notamment en France et aux Etats-Unis. En 2005, il reçoit le Prix de la citoyenneté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E8">
        <w:rPr>
          <w:rFonts w:ascii="Times New Roman" w:hAnsi="Times New Roman" w:cs="Times New Roman"/>
          <w:sz w:val="24"/>
          <w:szCs w:val="24"/>
        </w:rPr>
        <w:t>de la ville d’Evre</w:t>
      </w:r>
      <w:r>
        <w:rPr>
          <w:rFonts w:ascii="Times New Roman" w:hAnsi="Times New Roman" w:cs="Times New Roman"/>
          <w:sz w:val="24"/>
          <w:szCs w:val="24"/>
        </w:rPr>
        <w:t>ux pour la pratique culturelle, une d</w:t>
      </w:r>
      <w:r w:rsidRPr="000E57E8">
        <w:rPr>
          <w:rFonts w:ascii="Times New Roman" w:hAnsi="Times New Roman" w:cs="Times New Roman"/>
          <w:sz w:val="24"/>
          <w:szCs w:val="24"/>
        </w:rPr>
        <w:t>istinction reçue des mains de Jean Louis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E8">
        <w:rPr>
          <w:rFonts w:ascii="Times New Roman" w:hAnsi="Times New Roman" w:cs="Times New Roman"/>
          <w:sz w:val="24"/>
          <w:szCs w:val="24"/>
        </w:rPr>
        <w:t>Debré, alors président de l’Assemblée nationale.</w:t>
      </w:r>
    </w:p>
    <w:p w:rsidR="00FA1241" w:rsidRDefault="000E57E8" w:rsidP="000E5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NOAH a deux albums à son actif : «</w:t>
      </w:r>
      <w:r w:rsidRPr="000E57E8">
        <w:rPr>
          <w:rFonts w:ascii="Times New Roman" w:hAnsi="Times New Roman" w:cs="Times New Roman"/>
          <w:b/>
          <w:sz w:val="24"/>
          <w:szCs w:val="24"/>
        </w:rPr>
        <w:t>DZAL</w:t>
      </w:r>
      <w:r>
        <w:rPr>
          <w:rFonts w:ascii="Times New Roman" w:hAnsi="Times New Roman" w:cs="Times New Roman"/>
          <w:sz w:val="24"/>
          <w:szCs w:val="24"/>
        </w:rPr>
        <w:t xml:space="preserve">» dont est extraite «Lazare», </w:t>
      </w:r>
      <w:r w:rsidRPr="00FA1241">
        <w:rPr>
          <w:rFonts w:ascii="Times New Roman" w:hAnsi="Times New Roman" w:cs="Times New Roman"/>
          <w:sz w:val="24"/>
          <w:szCs w:val="24"/>
        </w:rPr>
        <w:t>chanson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241">
        <w:rPr>
          <w:rFonts w:ascii="Times New Roman" w:hAnsi="Times New Roman" w:cs="Times New Roman"/>
          <w:sz w:val="24"/>
          <w:szCs w:val="24"/>
        </w:rPr>
        <w:t xml:space="preserve">devenue le générique d’une émission quotidienne de la télévision </w:t>
      </w:r>
      <w:r w:rsidR="00FB427E">
        <w:rPr>
          <w:rFonts w:ascii="Times New Roman" w:hAnsi="Times New Roman" w:cs="Times New Roman"/>
          <w:sz w:val="24"/>
          <w:szCs w:val="24"/>
        </w:rPr>
        <w:t xml:space="preserve">nationale </w:t>
      </w:r>
      <w:r w:rsidRPr="00FA1241">
        <w:rPr>
          <w:rFonts w:ascii="Times New Roman" w:hAnsi="Times New Roman" w:cs="Times New Roman"/>
          <w:sz w:val="24"/>
          <w:szCs w:val="24"/>
        </w:rPr>
        <w:t>camerounaise</w:t>
      </w:r>
      <w:r>
        <w:rPr>
          <w:rFonts w:ascii="Times New Roman" w:hAnsi="Times New Roman" w:cs="Times New Roman"/>
          <w:sz w:val="24"/>
          <w:szCs w:val="24"/>
        </w:rPr>
        <w:t xml:space="preserve"> et «</w:t>
      </w:r>
      <w:r w:rsidRPr="000E57E8">
        <w:rPr>
          <w:rFonts w:ascii="Times New Roman" w:hAnsi="Times New Roman" w:cs="Times New Roman"/>
          <w:b/>
          <w:sz w:val="24"/>
          <w:szCs w:val="24"/>
        </w:rPr>
        <w:t>SAPERIA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FA1241">
        <w:rPr>
          <w:rFonts w:ascii="Times New Roman" w:hAnsi="Times New Roman" w:cs="Times New Roman"/>
          <w:sz w:val="24"/>
          <w:szCs w:val="24"/>
        </w:rPr>
        <w:t>disque baptisé ainsi en hommage à sa grand</w:t>
      </w:r>
      <w:r>
        <w:rPr>
          <w:rFonts w:ascii="Times New Roman" w:hAnsi="Times New Roman" w:cs="Times New Roman"/>
          <w:sz w:val="24"/>
          <w:szCs w:val="24"/>
        </w:rPr>
        <w:t>-mère et distribué dans 22 pays.  Son troisième opus, «</w:t>
      </w:r>
      <w:r w:rsidRPr="000E57E8">
        <w:rPr>
          <w:rFonts w:ascii="Times New Roman" w:hAnsi="Times New Roman" w:cs="Times New Roman"/>
          <w:b/>
          <w:sz w:val="24"/>
          <w:szCs w:val="24"/>
        </w:rPr>
        <w:t>TECLA</w:t>
      </w:r>
      <w:r>
        <w:rPr>
          <w:rFonts w:ascii="Times New Roman" w:hAnsi="Times New Roman" w:cs="Times New Roman"/>
          <w:sz w:val="24"/>
          <w:szCs w:val="24"/>
        </w:rPr>
        <w:t xml:space="preserve">», sera bientôt dans les bacs. </w:t>
      </w:r>
      <w:r w:rsidR="00FA1241">
        <w:rPr>
          <w:rFonts w:ascii="Times New Roman" w:hAnsi="Times New Roman" w:cs="Times New Roman"/>
          <w:sz w:val="24"/>
          <w:szCs w:val="24"/>
        </w:rPr>
        <w:t>Son concert prévu le 7 décembre 2019 à l’IFC-Yaoundé marque son «</w:t>
      </w:r>
      <w:r w:rsidR="00FA1241" w:rsidRPr="00FA1241">
        <w:rPr>
          <w:rFonts w:ascii="Times New Roman" w:hAnsi="Times New Roman" w:cs="Times New Roman"/>
          <w:i/>
          <w:sz w:val="24"/>
          <w:szCs w:val="24"/>
        </w:rPr>
        <w:t>come-back</w:t>
      </w:r>
      <w:r w:rsidR="00FA1241">
        <w:rPr>
          <w:rFonts w:ascii="Times New Roman" w:hAnsi="Times New Roman" w:cs="Times New Roman"/>
          <w:sz w:val="24"/>
          <w:szCs w:val="24"/>
        </w:rPr>
        <w:t xml:space="preserve">» sur la scène musicale camerounaise, 13 ans après son </w:t>
      </w:r>
      <w:r w:rsidR="0063247B">
        <w:rPr>
          <w:rFonts w:ascii="Times New Roman" w:hAnsi="Times New Roman" w:cs="Times New Roman"/>
          <w:sz w:val="24"/>
          <w:szCs w:val="24"/>
        </w:rPr>
        <w:t xml:space="preserve">dernier spectacle dans le pays de ses ancêtres.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241" w:rsidRDefault="00FA1241" w:rsidP="000E5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241" w:rsidRDefault="004A3EBE" w:rsidP="00FA1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3149194"/>
            <wp:effectExtent l="19050" t="0" r="0" b="0"/>
            <wp:docPr id="1" name="Image 1" descr="C:\Users\user\Desktop\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3AC" w:rsidRPr="000B03AC" w:rsidRDefault="000B03AC" w:rsidP="00FA12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03AC" w:rsidRPr="000B03AC" w:rsidRDefault="000B03AC" w:rsidP="00FA12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3AC">
        <w:rPr>
          <w:rFonts w:ascii="Times New Roman" w:hAnsi="Times New Roman" w:cs="Times New Roman"/>
          <w:b/>
        </w:rPr>
        <w:t>Patricia NGO NGOUEM</w:t>
      </w:r>
      <w:r w:rsidRPr="000B03AC">
        <w:rPr>
          <w:rFonts w:ascii="Times New Roman" w:hAnsi="Times New Roman" w:cs="Times New Roman"/>
        </w:rPr>
        <w:t xml:space="preserve"> (Contact presse) : Tél. : 696 54 11 02</w:t>
      </w:r>
      <w:r>
        <w:rPr>
          <w:rFonts w:ascii="Times New Roman" w:hAnsi="Times New Roman" w:cs="Times New Roman"/>
        </w:rPr>
        <w:t xml:space="preserve"> / </w:t>
      </w:r>
      <w:r w:rsidRPr="000B03AC">
        <w:rPr>
          <w:rFonts w:ascii="Times New Roman" w:hAnsi="Times New Roman" w:cs="Times New Roman"/>
        </w:rPr>
        <w:t>Mail : p.ngouem@gmail.com</w:t>
      </w:r>
    </w:p>
    <w:sectPr w:rsidR="000B03AC" w:rsidRPr="000B03AC" w:rsidSect="001B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A1241"/>
    <w:rsid w:val="000B03AC"/>
    <w:rsid w:val="000D70B1"/>
    <w:rsid w:val="000E57E8"/>
    <w:rsid w:val="001B16E3"/>
    <w:rsid w:val="00205F87"/>
    <w:rsid w:val="00337559"/>
    <w:rsid w:val="00426C01"/>
    <w:rsid w:val="004A3EBE"/>
    <w:rsid w:val="00520BE3"/>
    <w:rsid w:val="005675A0"/>
    <w:rsid w:val="0063247B"/>
    <w:rsid w:val="00B17969"/>
    <w:rsid w:val="00FA1241"/>
    <w:rsid w:val="00FB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dcterms:created xsi:type="dcterms:W3CDTF">2019-11-27T14:05:00Z</dcterms:created>
  <dcterms:modified xsi:type="dcterms:W3CDTF">2019-11-28T13:39:00Z</dcterms:modified>
</cp:coreProperties>
</file>